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  <w:widowControl w:val="0"/>
        <w:rPr>
          <w:rFonts w:ascii="Tahoma" w:hAnsi="Tahoma"/>
          <w:b w:val="1"/>
          <w:bCs w:val="1"/>
          <w:outline w:val="0"/>
          <w:color w:val="525252"/>
          <w:sz w:val="28"/>
          <w:szCs w:val="28"/>
          <w14:textFill>
            <w14:solidFill>
              <w14:srgbClr w14:val="535353"/>
            </w14:solidFill>
          </w14:textFill>
        </w:rPr>
      </w:pPr>
    </w:p>
    <w:p>
      <w:pPr>
        <w:pStyle w:val="Normal.0"/>
        <w:tabs>
          <w:tab w:val="left" w:pos="1418"/>
        </w:tabs>
        <w:rPr>
          <w:rFonts w:ascii="Tahoma" w:cs="Tahoma" w:hAnsi="Tahoma" w:eastAsia="Tahoma"/>
          <w:b w:val="1"/>
          <w:bCs w:val="1"/>
          <w:outline w:val="0"/>
          <w:color w:val="525252"/>
          <w:sz w:val="28"/>
          <w:szCs w:val="28"/>
          <w14:textFill>
            <w14:solidFill>
              <w14:srgbClr w14:val="535353"/>
            </w14:solidFill>
          </w14:textFill>
        </w:rPr>
      </w:pPr>
      <w:r>
        <w:rPr>
          <w:rFonts w:ascii="Tahoma" w:hAnsi="Tahoma"/>
          <w:b w:val="1"/>
          <w:bCs w:val="1"/>
          <w:outline w:val="0"/>
          <w:color w:val="525252"/>
          <w:sz w:val="28"/>
          <w:szCs w:val="28"/>
          <w:rtl w:val="0"/>
          <w:lang w:val="nl-NL"/>
          <w14:textFill>
            <w14:solidFill>
              <w14:srgbClr w14:val="535353"/>
            </w14:solidFill>
          </w14:textFill>
        </w:rPr>
        <w:t>Lijst onderaannemers:</w:t>
      </w:r>
    </w:p>
    <w:p>
      <w:pPr>
        <w:pStyle w:val="Normal.0"/>
        <w:tabs>
          <w:tab w:val="left" w:pos="1418"/>
        </w:tabs>
      </w:pPr>
    </w:p>
    <w:p>
      <w:pPr>
        <w:pStyle w:val="Standa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9" w:line="240" w:lineRule="auto"/>
        <w:ind w:left="0" w:right="0" w:firstLine="142"/>
        <w:jc w:val="left"/>
        <w:rPr>
          <w:rFonts w:ascii="Times New Roman" w:cs="Times New Roman" w:hAnsi="Times New Roman" w:eastAsia="Times New Roman"/>
          <w:u w:color="000000"/>
          <w:rtl w:val="0"/>
          <w:lang w:val="nl-NL"/>
        </w:rPr>
      </w:pPr>
    </w:p>
    <w:tbl>
      <w:tblPr>
        <w:tblW w:w="8917" w:type="dxa"/>
        <w:jc w:val="left"/>
        <w:tblInd w:w="2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03"/>
        <w:gridCol w:w="1208"/>
        <w:gridCol w:w="917"/>
        <w:gridCol w:w="1038"/>
        <w:gridCol w:w="474"/>
        <w:gridCol w:w="1018"/>
        <w:gridCol w:w="1039"/>
        <w:gridCol w:w="330"/>
        <w:gridCol w:w="256"/>
        <w:gridCol w:w="232"/>
        <w:gridCol w:w="283"/>
        <w:gridCol w:w="204"/>
        <w:gridCol w:w="359"/>
        <w:gridCol w:w="256"/>
      </w:tblGrid>
      <w:tr>
        <w:tblPrEx>
          <w:shd w:val="clear" w:color="auto" w:fill="ced7e7"/>
        </w:tblPrEx>
        <w:trPr>
          <w:trHeight w:val="177" w:hRule="atLeast"/>
        </w:trPr>
        <w:tc>
          <w:tcPr>
            <w:tcW w:type="dxa" w:w="13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10" w:after="0" w:line="240" w:lineRule="auto"/>
              <w:ind w:left="0" w:right="0" w:firstLine="142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30" w:right="0" w:firstLine="142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15"/>
                <w:szCs w:val="15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15"/>
                <w:szCs w:val="15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Bedrijfsnaam</w:t>
            </w:r>
          </w:p>
          <w:p>
            <w:pPr>
              <w:pStyle w:val="Standaard"/>
              <w:widowControl w:val="0"/>
              <w:tabs>
                <w:tab w:val="left" w:pos="720"/>
              </w:tabs>
              <w:bidi w:val="0"/>
              <w:spacing w:before="0" w:line="240" w:lineRule="auto"/>
              <w:ind w:left="0" w:right="0" w:firstLine="142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pacing w:val="-2"/>
                <w:sz w:val="15"/>
                <w:szCs w:val="15"/>
                <w:u w:color="000000"/>
                <w:shd w:val="nil" w:color="auto" w:fill="auto"/>
                <w:rtl w:val="0"/>
                <w:lang w:val="nl-NL"/>
              </w:rPr>
            </w:r>
          </w:p>
        </w:tc>
        <w:tc>
          <w:tcPr>
            <w:tcW w:type="dxa" w:w="120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10" w:after="0" w:line="240" w:lineRule="auto"/>
              <w:ind w:left="0" w:right="0" w:firstLine="142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38" w:right="0" w:firstLine="142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15"/>
                <w:szCs w:val="15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Adres</w:t>
            </w:r>
          </w:p>
        </w:tc>
        <w:tc>
          <w:tcPr>
            <w:tcW w:type="dxa" w:w="91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10" w:after="0" w:line="240" w:lineRule="auto"/>
              <w:ind w:left="0" w:right="0" w:firstLine="142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16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Post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4"/>
                <w:kern w:val="0"/>
                <w:position w:val="0"/>
                <w:sz w:val="15"/>
                <w:szCs w:val="15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code</w:t>
            </w:r>
          </w:p>
        </w:tc>
        <w:tc>
          <w:tcPr>
            <w:tcW w:type="dxa" w:w="103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10" w:after="0" w:line="240" w:lineRule="auto"/>
              <w:ind w:left="0" w:right="0" w:firstLine="142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37" w:right="0" w:firstLine="142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15"/>
                <w:szCs w:val="15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Plaats</w:t>
            </w:r>
          </w:p>
        </w:tc>
        <w:tc>
          <w:tcPr>
            <w:tcW w:type="dxa" w:w="4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99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43" w:after="0" w:line="240" w:lineRule="auto"/>
              <w:ind w:left="0" w:right="19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43" w:after="0" w:line="240" w:lineRule="auto"/>
              <w:ind w:left="0" w:right="19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15"/>
                <w:szCs w:val="15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Land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101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10" w:after="0" w:line="240" w:lineRule="auto"/>
              <w:ind w:left="0" w:right="0" w:firstLine="142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36" w:right="0" w:hanging="36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Contact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15"/>
                <w:szCs w:val="15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persoon</w:t>
            </w:r>
          </w:p>
        </w:tc>
        <w:tc>
          <w:tcPr>
            <w:tcW w:type="dxa" w:w="1039"/>
            <w:vMerge w:val="restart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10" w:after="0" w:line="240" w:lineRule="auto"/>
              <w:ind w:left="0" w:right="0" w:firstLine="142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35" w:right="0" w:firstLine="142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15"/>
                <w:szCs w:val="15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Telefoon</w:t>
            </w:r>
          </w:p>
        </w:tc>
        <w:tc>
          <w:tcPr>
            <w:tcW w:type="dxa" w:w="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11" w:after="0" w:line="240" w:lineRule="auto"/>
              <w:ind w:left="34" w:right="0" w:hanging="34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</w:t>
            </w:r>
          </w:p>
        </w:tc>
        <w:tc>
          <w:tcPr>
            <w:tcW w:type="dxa" w:w="97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113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11" w:after="0" w:line="240" w:lineRule="auto"/>
              <w:ind w:left="33" w:right="0" w:firstLine="142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15"/>
                <w:szCs w:val="15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Categorie</w:t>
            </w:r>
          </w:p>
        </w:tc>
        <w:tc>
          <w:tcPr>
            <w:tcW w:type="dxa" w:w="615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99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43" w:after="0" w:line="240" w:lineRule="auto"/>
              <w:ind w:left="0" w:right="19" w:firstLine="142"/>
              <w:jc w:val="center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15"/>
                <w:szCs w:val="15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Certificaten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126" w:after="0" w:line="240" w:lineRule="auto"/>
              <w:ind w:left="0" w:right="21" w:firstLine="142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VGM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9"/>
                <w:kern w:val="0"/>
                <w:position w:val="0"/>
                <w:sz w:val="15"/>
                <w:szCs w:val="15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15"/>
                <w:szCs w:val="15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verklaring</w:t>
            </w:r>
          </w:p>
        </w:tc>
      </w:tr>
      <w:tr>
        <w:tblPrEx>
          <w:shd w:val="clear" w:color="auto" w:fill="ced7e7"/>
        </w:tblPrEx>
        <w:trPr>
          <w:trHeight w:val="1166" w:hRule="atLeast"/>
        </w:trPr>
        <w:tc>
          <w:tcPr>
            <w:tcW w:type="dxa" w:w="13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</w:tcPr>
          <w:p/>
        </w:tc>
        <w:tc>
          <w:tcPr>
            <w:tcW w:type="dxa" w:w="12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</w:tcPr>
          <w:p/>
        </w:tc>
        <w:tc>
          <w:tcPr>
            <w:tcW w:type="dxa" w:w="9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</w:tcPr>
          <w:p/>
        </w:tc>
        <w:tc>
          <w:tcPr>
            <w:tcW w:type="dxa" w:w="10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</w:tcPr>
          <w:p/>
        </w:tc>
        <w:tc>
          <w:tcPr>
            <w:tcW w:type="dxa" w:w="4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</w:tcPr>
          <w:p/>
        </w:tc>
        <w:tc>
          <w:tcPr>
            <w:tcW w:type="dxa" w:w="10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92d050"/>
          </w:tcPr>
          <w:p/>
        </w:tc>
        <w:tc>
          <w:tcPr>
            <w:tcW w:type="dxa" w:w="1039"/>
            <w:vMerge w:val="continue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</w:tcPr>
          <w:p/>
        </w:tc>
        <w:tc>
          <w:tcPr>
            <w:tcW w:type="dxa" w:w="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142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154" w:after="0" w:line="240" w:lineRule="auto"/>
              <w:ind w:left="33" w:right="0" w:hanging="25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</w:t>
            </w:r>
          </w:p>
        </w:tc>
        <w:tc>
          <w:tcPr>
            <w:tcW w:type="dxa" w:w="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18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154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</w:t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3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154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</w:t>
            </w:r>
          </w:p>
        </w:tc>
        <w:tc>
          <w:tcPr>
            <w:tcW w:type="dxa" w:w="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142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154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</w:t>
            </w:r>
          </w:p>
        </w:tc>
        <w:tc>
          <w:tcPr>
            <w:tcW w:type="dxa" w:w="61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</w:tcPr>
          <w:p/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5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6" w:after="0" w:line="240" w:lineRule="auto"/>
              <w:ind w:left="25" w:right="0" w:firstLine="113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Test 1</w:t>
            </w:r>
          </w:p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6" w:after="0" w:line="240" w:lineRule="auto"/>
              <w:ind w:left="32" w:right="0" w:firstLine="142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Teststraat 5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6" w:after="0" w:line="240" w:lineRule="auto"/>
              <w:ind w:left="32" w:right="0" w:hanging="12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0000 AA</w:t>
            </w:r>
          </w:p>
        </w:tc>
        <w:tc>
          <w:tcPr>
            <w:tcW w:type="dxa" w:w="1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3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6" w:after="0" w:line="240" w:lineRule="auto"/>
              <w:ind w:left="33" w:right="0" w:firstLine="142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Testlocatie</w:t>
            </w:r>
          </w:p>
        </w:tc>
        <w:tc>
          <w:tcPr>
            <w:tcW w:type="dxa" w:w="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28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NL</w:t>
            </w:r>
          </w:p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142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T. Est</w:t>
            </w:r>
          </w:p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6" w:after="0" w:line="240" w:lineRule="auto"/>
              <w:ind w:left="30" w:right="0" w:firstLine="142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000000000</w:t>
            </w:r>
          </w:p>
        </w:tc>
        <w:tc>
          <w:tcPr>
            <w:tcW w:type="dxa" w:w="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</w:t>
            </w:r>
          </w:p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11" w:after="0" w:line="240" w:lineRule="auto"/>
              <w:ind w:left="27" w:right="0" w:hanging="27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2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1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</w:t>
            </w:r>
          </w:p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</w:t>
            </w:r>
          </w:p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Standa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9" w:line="240" w:lineRule="auto"/>
        <w:ind w:left="136" w:right="0" w:hanging="136"/>
        <w:jc w:val="left"/>
        <w:rPr>
          <w:rFonts w:ascii="Times New Roman" w:cs="Times New Roman" w:hAnsi="Times New Roman" w:eastAsia="Times New Roman"/>
          <w:u w:color="000000"/>
          <w:rtl w:val="0"/>
          <w:lang w:val="nl-NL"/>
        </w:rPr>
      </w:pPr>
    </w:p>
    <w:p>
      <w:pPr>
        <w:pStyle w:val="Standa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9" w:line="240" w:lineRule="auto"/>
        <w:ind w:left="0" w:right="0" w:firstLine="142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  <w:br w:type="textWrapping"/>
      </w:r>
    </w:p>
    <w:p>
      <w:pPr>
        <w:pStyle w:val="Standa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1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nl-NL"/>
        </w:rPr>
      </w:pPr>
      <w:r>
        <w:rPr>
          <w:rFonts w:ascii="Calibri" w:hAnsi="Calibri"/>
          <w:sz w:val="22"/>
          <w:szCs w:val="22"/>
          <w:u w:color="000000"/>
          <w:rtl w:val="0"/>
          <w:lang w:val="nl-NL"/>
        </w:rPr>
        <w:t>De</w:t>
      </w:r>
      <w:r>
        <w:rPr>
          <w:rFonts w:ascii="Calibri" w:hAnsi="Calibri"/>
          <w:spacing w:val="-7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lijst</w:t>
      </w:r>
      <w:r>
        <w:rPr>
          <w:rFonts w:ascii="Calibri" w:hAnsi="Calibri"/>
          <w:spacing w:val="-7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onderaannemers bevat</w:t>
      </w:r>
      <w:r>
        <w:rPr>
          <w:rFonts w:ascii="Calibri" w:hAnsi="Calibri"/>
          <w:spacing w:val="-7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de</w:t>
      </w:r>
      <w:r>
        <w:rPr>
          <w:rFonts w:ascii="Calibri" w:hAnsi="Calibri"/>
          <w:spacing w:val="-7"/>
          <w:sz w:val="22"/>
          <w:szCs w:val="22"/>
          <w:u w:color="000000"/>
          <w:rtl w:val="0"/>
          <w:lang w:val="nl-NL"/>
        </w:rPr>
        <w:t xml:space="preserve"> door VCA</w:t>
      </w:r>
      <w:r>
        <w:rPr>
          <w:rFonts w:ascii="Calibri" w:hAnsi="Calibri"/>
          <w:spacing w:val="-7"/>
          <w:sz w:val="22"/>
          <w:szCs w:val="22"/>
          <w:u w:color="000000"/>
          <w:rtl w:val="0"/>
          <w:lang w:val="nl-NL"/>
        </w:rPr>
        <w:t xml:space="preserve"> N</w:t>
      </w:r>
      <w:r>
        <w:rPr>
          <w:rFonts w:ascii="Calibri" w:hAnsi="Calibri"/>
          <w:spacing w:val="-7"/>
          <w:sz w:val="22"/>
          <w:szCs w:val="22"/>
          <w:u w:color="000000"/>
          <w:rtl w:val="0"/>
          <w:lang w:val="nl-NL"/>
        </w:rPr>
        <w:t xml:space="preserve">ieuws.nl (aspirant) goedgekeurde onderaannemers / </w:t>
      </w:r>
      <w:r>
        <w:rPr>
          <w:rFonts w:ascii="Calibri" w:hAnsi="Calibri"/>
          <w:spacing w:val="-7"/>
          <w:sz w:val="22"/>
          <w:szCs w:val="22"/>
          <w:u w:color="000000"/>
          <w:rtl w:val="0"/>
          <w:lang w:val="nl-NL"/>
        </w:rPr>
        <w:t>zzp</w:t>
      </w:r>
      <w:r>
        <w:rPr>
          <w:rFonts w:ascii="Calibri" w:hAnsi="Calibri" w:hint="default"/>
          <w:spacing w:val="-7"/>
          <w:sz w:val="22"/>
          <w:szCs w:val="22"/>
          <w:u w:color="000000"/>
          <w:rtl w:val="0"/>
          <w:lang w:val="nl-NL"/>
        </w:rPr>
        <w:t>’</w:t>
      </w:r>
      <w:r>
        <w:rPr>
          <w:rFonts w:ascii="Calibri" w:hAnsi="Calibri"/>
          <w:spacing w:val="-7"/>
          <w:sz w:val="22"/>
          <w:szCs w:val="22"/>
          <w:u w:color="000000"/>
          <w:rtl w:val="0"/>
          <w:lang w:val="nl-NL"/>
        </w:rPr>
        <w:t>ers / uitzend-/detacheringsbureaus.</w:t>
      </w:r>
    </w:p>
    <w:p>
      <w:pPr>
        <w:pStyle w:val="Standa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142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nl-NL"/>
        </w:rPr>
      </w:pPr>
    </w:p>
    <w:p>
      <w:pPr>
        <w:pStyle w:val="Standa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59" w:lineRule="auto"/>
        <w:ind w:left="2" w:right="47" w:hanging="2"/>
        <w:jc w:val="left"/>
        <w:rPr>
          <w:rFonts w:ascii="Calibri" w:cs="Calibri" w:hAnsi="Calibri" w:eastAsia="Calibri"/>
          <w:spacing w:val="-3"/>
          <w:sz w:val="22"/>
          <w:szCs w:val="22"/>
          <w:u w:color="000000"/>
          <w:rtl w:val="0"/>
          <w:lang w:val="nl-NL"/>
        </w:rPr>
      </w:pPr>
      <w:r>
        <w:rPr>
          <w:rFonts w:ascii="Calibri" w:hAnsi="Calibri"/>
          <w:sz w:val="22"/>
          <w:szCs w:val="22"/>
          <w:u w:color="000000"/>
          <w:rtl w:val="0"/>
          <w:lang w:val="nl-NL"/>
        </w:rPr>
        <w:t>Van</w:t>
      </w:r>
      <w:r>
        <w:rPr>
          <w:rFonts w:ascii="Calibri" w:hAnsi="Calibri"/>
          <w:spacing w:val="-3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iedere</w:t>
      </w:r>
      <w:r>
        <w:rPr>
          <w:rFonts w:ascii="Calibri" w:hAnsi="Calibri"/>
          <w:spacing w:val="-3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in</w:t>
      </w:r>
      <w:r>
        <w:rPr>
          <w:rFonts w:ascii="Calibri" w:hAnsi="Calibri"/>
          <w:spacing w:val="-5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te</w:t>
      </w:r>
      <w:r>
        <w:rPr>
          <w:rFonts w:ascii="Calibri" w:hAnsi="Calibri"/>
          <w:spacing w:val="-5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zetten</w:t>
      </w:r>
      <w:r>
        <w:rPr>
          <w:rFonts w:ascii="Calibri" w:hAnsi="Calibri"/>
          <w:spacing w:val="-3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onderaannemer</w:t>
      </w:r>
      <w:r>
        <w:rPr>
          <w:rFonts w:ascii="Calibri" w:hAnsi="Calibri"/>
          <w:spacing w:val="-5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op</w:t>
      </w:r>
      <w:r>
        <w:rPr>
          <w:rFonts w:ascii="Calibri" w:hAnsi="Calibri"/>
          <w:spacing w:val="-6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een</w:t>
      </w:r>
      <w:r>
        <w:rPr>
          <w:rFonts w:ascii="Calibri" w:hAnsi="Calibri"/>
          <w:spacing w:val="-3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projectlocatie</w:t>
      </w:r>
      <w:r>
        <w:rPr>
          <w:rFonts w:ascii="Calibri" w:hAnsi="Calibri"/>
          <w:spacing w:val="-3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moet</w:t>
      </w:r>
      <w:r>
        <w:rPr>
          <w:rFonts w:ascii="Calibri" w:hAnsi="Calibri"/>
          <w:spacing w:val="-5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een</w:t>
      </w:r>
      <w:r>
        <w:rPr>
          <w:rFonts w:ascii="Calibri" w:hAnsi="Calibri"/>
          <w:spacing w:val="-5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VGM</w:t>
      </w:r>
      <w:r>
        <w:rPr>
          <w:rFonts w:ascii="Calibri" w:hAnsi="Calibri"/>
          <w:spacing w:val="-3"/>
          <w:sz w:val="22"/>
          <w:szCs w:val="22"/>
          <w:u w:color="000000"/>
          <w:rtl w:val="0"/>
          <w:lang w:val="nl-NL"/>
        </w:rPr>
        <w:t>-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verklaring</w:t>
      </w:r>
      <w:r>
        <w:rPr>
          <w:rFonts w:ascii="Calibri" w:hAnsi="Calibri"/>
          <w:spacing w:val="-5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of</w:t>
      </w:r>
      <w:r>
        <w:rPr>
          <w:rFonts w:ascii="Calibri" w:hAnsi="Calibri"/>
          <w:spacing w:val="-3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een</w:t>
      </w:r>
      <w:r>
        <w:rPr>
          <w:rFonts w:ascii="Calibri" w:hAnsi="Calibri"/>
          <w:spacing w:val="-3"/>
          <w:sz w:val="22"/>
          <w:szCs w:val="22"/>
          <w:u w:color="000000"/>
          <w:rtl w:val="0"/>
          <w:lang w:val="nl-NL"/>
        </w:rPr>
        <w:t xml:space="preserve"> geldig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VCA-certificaat aanwezig zijn.</w:t>
      </w:r>
      <w:r>
        <w:rPr>
          <w:rFonts w:ascii="Calibri" w:hAnsi="Calibri"/>
          <w:spacing w:val="-3"/>
          <w:sz w:val="22"/>
          <w:szCs w:val="22"/>
          <w:u w:color="000000"/>
          <w:rtl w:val="0"/>
          <w:lang w:val="nl-NL"/>
        </w:rPr>
        <w:t xml:space="preserve"> </w:t>
      </w:r>
    </w:p>
    <w:p>
      <w:pPr>
        <w:pStyle w:val="Standa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59" w:lineRule="auto"/>
        <w:ind w:left="2" w:right="47" w:hanging="2"/>
        <w:jc w:val="left"/>
        <w:rPr>
          <w:rFonts w:ascii="Calibri" w:cs="Calibri" w:hAnsi="Calibri" w:eastAsia="Calibri"/>
          <w:spacing w:val="-3"/>
          <w:sz w:val="22"/>
          <w:szCs w:val="22"/>
          <w:u w:color="000000"/>
          <w:rtl w:val="0"/>
          <w:lang w:val="nl-NL"/>
        </w:rPr>
      </w:pPr>
    </w:p>
    <w:p>
      <w:pPr>
        <w:pStyle w:val="Standa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59" w:lineRule="auto"/>
        <w:ind w:left="2" w:right="47" w:hanging="2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nl-NL"/>
        </w:rPr>
      </w:pPr>
      <w:r>
        <w:rPr>
          <w:rFonts w:ascii="Calibri" w:hAnsi="Calibri"/>
          <w:sz w:val="22"/>
          <w:szCs w:val="22"/>
          <w:u w:color="000000"/>
          <w:rtl w:val="0"/>
          <w:lang w:val="nl-NL"/>
        </w:rPr>
        <w:t>Indien</w:t>
      </w:r>
      <w:r>
        <w:rPr>
          <w:rFonts w:ascii="Calibri" w:hAnsi="Calibri"/>
          <w:spacing w:val="-5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de</w:t>
      </w:r>
      <w:r>
        <w:rPr>
          <w:rFonts w:ascii="Calibri" w:hAnsi="Calibri"/>
          <w:spacing w:val="-3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leverancier</w:t>
      </w:r>
      <w:r>
        <w:rPr>
          <w:rFonts w:ascii="Calibri" w:hAnsi="Calibri"/>
          <w:spacing w:val="-5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als</w:t>
      </w:r>
      <w:r>
        <w:rPr>
          <w:rFonts w:ascii="Calibri" w:hAnsi="Calibri"/>
          <w:spacing w:val="-3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bedrijf</w:t>
      </w:r>
      <w:r>
        <w:rPr>
          <w:rFonts w:ascii="Calibri" w:hAnsi="Calibri"/>
          <w:spacing w:val="-3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niet</w:t>
      </w:r>
      <w:r>
        <w:rPr>
          <w:rFonts w:ascii="Calibri" w:hAnsi="Calibri"/>
          <w:spacing w:val="40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in</w:t>
      </w:r>
      <w:r>
        <w:rPr>
          <w:rFonts w:ascii="Calibri" w:hAnsi="Calibri"/>
          <w:spacing w:val="-3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het</w:t>
      </w:r>
      <w:r>
        <w:rPr>
          <w:rFonts w:ascii="Calibri" w:hAnsi="Calibri"/>
          <w:spacing w:val="-3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bezit</w:t>
      </w:r>
      <w:r>
        <w:rPr>
          <w:rFonts w:ascii="Calibri" w:hAnsi="Calibri"/>
          <w:spacing w:val="-3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is</w:t>
      </w:r>
      <w:r>
        <w:rPr>
          <w:rFonts w:ascii="Calibri" w:hAnsi="Calibri"/>
          <w:spacing w:val="-1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van</w:t>
      </w:r>
      <w:r>
        <w:rPr>
          <w:rFonts w:ascii="Calibri" w:hAnsi="Calibri"/>
          <w:spacing w:val="-3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een geldig VCA</w:t>
      </w:r>
      <w:r>
        <w:rPr>
          <w:rFonts w:ascii="Calibri" w:hAnsi="Calibri"/>
          <w:spacing w:val="26"/>
          <w:sz w:val="22"/>
          <w:szCs w:val="22"/>
          <w:u w:color="000000"/>
          <w:rtl w:val="0"/>
          <w:lang w:val="nl-NL"/>
        </w:rPr>
        <w:t>-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certificaat,</w:t>
      </w:r>
      <w:r>
        <w:rPr>
          <w:rFonts w:ascii="Calibri" w:hAnsi="Calibri"/>
          <w:spacing w:val="-5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dient</w:t>
      </w:r>
      <w:r>
        <w:rPr>
          <w:rFonts w:ascii="Calibri" w:hAnsi="Calibri"/>
          <w:spacing w:val="-5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een</w:t>
      </w:r>
      <w:r>
        <w:rPr>
          <w:rFonts w:ascii="Calibri" w:hAnsi="Calibri"/>
          <w:spacing w:val="-3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VGM-verklaring worden opgevraagd voor inzet,</w:t>
      </w:r>
      <w:r>
        <w:rPr>
          <w:rFonts w:ascii="Calibri" w:hAnsi="Calibri"/>
          <w:spacing w:val="-5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ten</w:t>
      </w:r>
      <w:r>
        <w:rPr>
          <w:rFonts w:ascii="Calibri" w:hAnsi="Calibri"/>
          <w:spacing w:val="-3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einde</w:t>
      </w:r>
      <w:r>
        <w:rPr>
          <w:rFonts w:ascii="Calibri" w:hAnsi="Calibri"/>
          <w:spacing w:val="-3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vast</w:t>
      </w:r>
      <w:r>
        <w:rPr>
          <w:rFonts w:ascii="Calibri" w:hAnsi="Calibri"/>
          <w:spacing w:val="-3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te</w:t>
      </w:r>
      <w:r>
        <w:rPr>
          <w:rFonts w:ascii="Calibri" w:hAnsi="Calibri"/>
          <w:spacing w:val="-3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leggen</w:t>
      </w:r>
      <w:r>
        <w:rPr>
          <w:rFonts w:ascii="Calibri" w:hAnsi="Calibri"/>
          <w:spacing w:val="-3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dat</w:t>
      </w:r>
      <w:r>
        <w:rPr>
          <w:rFonts w:ascii="Calibri" w:hAnsi="Calibri"/>
          <w:spacing w:val="-3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de</w:t>
      </w:r>
      <w:r>
        <w:rPr>
          <w:rFonts w:ascii="Calibri" w:hAnsi="Calibri"/>
          <w:spacing w:val="-3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leverancier</w:t>
      </w:r>
      <w:r>
        <w:rPr>
          <w:rFonts w:ascii="Calibri" w:hAnsi="Calibri"/>
          <w:spacing w:val="-3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nog</w:t>
      </w:r>
      <w:r>
        <w:rPr>
          <w:rFonts w:ascii="Calibri" w:hAnsi="Calibri"/>
          <w:spacing w:val="-3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steeds</w:t>
      </w:r>
      <w:r>
        <w:rPr>
          <w:rFonts w:ascii="Calibri" w:hAnsi="Calibri"/>
          <w:spacing w:val="40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aan</w:t>
      </w:r>
      <w:r>
        <w:rPr>
          <w:rFonts w:ascii="Calibri" w:hAnsi="Calibri"/>
          <w:spacing w:val="-3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de</w:t>
      </w:r>
      <w:r>
        <w:rPr>
          <w:rFonts w:ascii="Calibri" w:hAnsi="Calibri"/>
          <w:spacing w:val="0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eisen</w:t>
      </w:r>
      <w:r>
        <w:rPr>
          <w:rFonts w:ascii="Calibri" w:hAnsi="Calibri"/>
          <w:spacing w:val="0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van</w:t>
      </w:r>
      <w:r>
        <w:rPr>
          <w:rFonts w:ascii="Calibri" w:hAnsi="Calibri"/>
          <w:spacing w:val="-1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VCAnieuws.nl</w:t>
      </w:r>
      <w:r>
        <w:rPr>
          <w:rFonts w:ascii="Calibri" w:hAnsi="Calibri"/>
          <w:spacing w:val="-1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voldoet.</w:t>
      </w:r>
    </w:p>
    <w:p>
      <w:pPr>
        <w:pStyle w:val="Standa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59" w:lineRule="auto"/>
        <w:ind w:left="2" w:right="47" w:hanging="2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nl-NL"/>
        </w:rPr>
      </w:pPr>
    </w:p>
    <w:p>
      <w:pPr>
        <w:pStyle w:val="Standa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59" w:lineRule="auto"/>
        <w:ind w:left="2" w:right="47" w:hanging="2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nl-NL"/>
        </w:rPr>
      </w:pPr>
      <w:r>
        <w:rPr>
          <w:rFonts w:ascii="Calibri" w:hAnsi="Calibri"/>
          <w:sz w:val="22"/>
          <w:szCs w:val="22"/>
          <w:u w:color="000000"/>
          <w:rtl w:val="0"/>
          <w:lang w:val="nl-NL"/>
        </w:rPr>
        <w:t>Aanvullend</w:t>
      </w:r>
      <w:r>
        <w:rPr>
          <w:rFonts w:ascii="Calibri" w:hAnsi="Calibri"/>
          <w:spacing w:val="-1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dient</w:t>
      </w:r>
      <w:r>
        <w:rPr>
          <w:rFonts w:ascii="Calibri" w:hAnsi="Calibri"/>
          <w:spacing w:val="-1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de</w:t>
      </w:r>
      <w:r>
        <w:rPr>
          <w:rFonts w:ascii="Calibri" w:hAnsi="Calibri"/>
          <w:spacing w:val="-1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inzet</w:t>
      </w:r>
      <w:r>
        <w:rPr>
          <w:rFonts w:ascii="Calibri" w:hAnsi="Calibri"/>
          <w:spacing w:val="-1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van</w:t>
      </w:r>
      <w:r>
        <w:rPr>
          <w:rFonts w:ascii="Calibri" w:hAnsi="Calibri"/>
          <w:spacing w:val="-1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niet</w:t>
      </w:r>
      <w:r>
        <w:rPr>
          <w:rFonts w:ascii="Calibri" w:hAnsi="Calibri"/>
          <w:spacing w:val="-1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gecertificeerde</w:t>
      </w:r>
      <w:r>
        <w:rPr>
          <w:rFonts w:ascii="Calibri" w:hAnsi="Calibri"/>
          <w:spacing w:val="-1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bedrijven</w:t>
      </w:r>
      <w:r>
        <w:rPr>
          <w:rFonts w:ascii="Calibri" w:hAnsi="Calibri"/>
          <w:spacing w:val="-1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te</w:t>
      </w:r>
      <w:r>
        <w:rPr>
          <w:rFonts w:ascii="Calibri" w:hAnsi="Calibri"/>
          <w:spacing w:val="-1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worden</w:t>
      </w:r>
      <w:r>
        <w:rPr>
          <w:rFonts w:ascii="Calibri" w:hAnsi="Calibri"/>
          <w:spacing w:val="0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overlegd</w:t>
      </w:r>
      <w:r>
        <w:rPr>
          <w:rFonts w:ascii="Calibri" w:hAnsi="Calibri"/>
          <w:spacing w:val="-1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met</w:t>
      </w:r>
      <w:r>
        <w:rPr>
          <w:rFonts w:ascii="Calibri" w:hAnsi="Calibri"/>
          <w:spacing w:val="-1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de</w:t>
      </w:r>
      <w:r>
        <w:rPr>
          <w:rFonts w:ascii="Calibri" w:hAnsi="Calibri"/>
          <w:spacing w:val="0"/>
          <w:sz w:val="22"/>
          <w:szCs w:val="22"/>
          <w:u w:color="000000"/>
          <w:rtl w:val="0"/>
          <w:lang w:val="nl-NL"/>
        </w:rPr>
        <w:t xml:space="preserve"> VGM-functionaris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. Pas als</w:t>
      </w:r>
      <w:r>
        <w:rPr>
          <w:rFonts w:ascii="Calibri" w:hAnsi="Calibri"/>
          <w:spacing w:val="0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deze</w:t>
      </w:r>
      <w:r>
        <w:rPr>
          <w:rFonts w:ascii="Calibri" w:hAnsi="Calibri"/>
          <w:spacing w:val="0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zijn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 xml:space="preserve"> v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rijgave geeft, is inzet toegestaan.</w:t>
      </w:r>
    </w:p>
    <w:p>
      <w:pPr>
        <w:pStyle w:val="head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lear" w:pos="4536"/>
          <w:tab w:val="clear" w:pos="9072"/>
        </w:tabs>
        <w:spacing w:before="71"/>
        <w:outlineLvl w:val="0"/>
        <w:rPr>
          <w:rFonts w:ascii="Calibri" w:cs="Calibri" w:hAnsi="Calibri" w:eastAsia="Calibri"/>
          <w:b w:val="1"/>
          <w:bCs w:val="1"/>
          <w:spacing w:val="-1"/>
          <w:sz w:val="22"/>
          <w:szCs w:val="22"/>
          <w14:textOutline>
            <w14:noFill/>
          </w14:textOutline>
        </w:rPr>
      </w:pPr>
    </w:p>
    <w:p>
      <w:pPr>
        <w:pStyle w:val="head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lear" w:pos="4536"/>
          <w:tab w:val="clear" w:pos="9072"/>
        </w:tabs>
        <w:spacing w:before="71"/>
        <w:outlineLvl w:val="0"/>
        <w:rPr>
          <w:rFonts w:ascii="Calibri" w:cs="Calibri" w:hAnsi="Calibri" w:eastAsia="Calibri"/>
          <w:b w:val="1"/>
          <w:bCs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b w:val="1"/>
          <w:bCs w:val="1"/>
          <w:spacing w:val="-1"/>
          <w:sz w:val="22"/>
          <w:szCs w:val="22"/>
          <w:rtl w:val="0"/>
          <w:lang w:val="nl-NL"/>
          <w14:textOutline>
            <w14:noFill/>
          </w14:textOutline>
        </w:rPr>
        <w:t>Legenda:</w:t>
      </w:r>
    </w:p>
    <w:p>
      <w:pPr>
        <w:pStyle w:val="Standaard"/>
        <w:widowControl w:val="0"/>
        <w:tabs>
          <w:tab w:val="left" w:pos="656"/>
          <w:tab w:val="left" w:pos="657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43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nl-NL"/>
        </w:rPr>
      </w:pPr>
      <w:r>
        <w:rPr>
          <w:rFonts w:ascii="Calibri" w:hAnsi="Calibri"/>
          <w:spacing w:val="-1"/>
          <w:sz w:val="22"/>
          <w:szCs w:val="22"/>
          <w:u w:color="000000"/>
          <w:rtl w:val="0"/>
          <w:lang w:val="nl-NL"/>
        </w:rPr>
        <w:t>Categorie</w:t>
      </w:r>
      <w:r>
        <w:rPr>
          <w:rFonts w:ascii="Calibri" w:cs="Calibri" w:hAnsi="Calibri" w:eastAsia="Calibri"/>
          <w:spacing w:val="6"/>
          <w:sz w:val="22"/>
          <w:szCs w:val="22"/>
          <w:u w:color="000000"/>
          <w:rtl w:val="0"/>
          <w:lang w:val="nl-NL"/>
        </w:rPr>
        <w:tab/>
      </w:r>
      <w:r>
        <w:rPr>
          <w:rFonts w:ascii="Calibri" w:hAnsi="Calibri"/>
          <w:spacing w:val="-7"/>
          <w:sz w:val="22"/>
          <w:szCs w:val="22"/>
          <w:u w:color="000000"/>
          <w:rtl w:val="0"/>
          <w:lang w:val="nl-NL"/>
        </w:rPr>
        <w:t>A: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nl-NL"/>
        </w:rPr>
        <w:tab/>
        <w:t>gecertificeerde</w:t>
      </w:r>
      <w:r>
        <w:rPr>
          <w:rFonts w:ascii="Calibri" w:hAnsi="Calibri"/>
          <w:spacing w:val="-7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leveranciers</w:t>
      </w:r>
      <w:r>
        <w:rPr>
          <w:rFonts w:ascii="Calibri" w:hAnsi="Calibri"/>
          <w:spacing w:val="-7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volgens</w:t>
      </w:r>
      <w:r>
        <w:rPr>
          <w:rFonts w:ascii="Calibri" w:hAnsi="Calibri"/>
          <w:spacing w:val="-7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VCA,</w:t>
      </w:r>
      <w:r>
        <w:rPr>
          <w:rFonts w:ascii="Calibri" w:hAnsi="Calibri"/>
          <w:spacing w:val="-7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met</w:t>
      </w:r>
      <w:r>
        <w:rPr>
          <w:rFonts w:ascii="Calibri" w:hAnsi="Calibri"/>
          <w:spacing w:val="-7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goede</w:t>
      </w:r>
      <w:r>
        <w:rPr>
          <w:rFonts w:ascii="Calibri" w:hAnsi="Calibri"/>
          <w:spacing w:val="-7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pacing w:val="-1"/>
          <w:sz w:val="22"/>
          <w:szCs w:val="22"/>
          <w:u w:color="000000"/>
          <w:rtl w:val="0"/>
          <w:lang w:val="nl-NL"/>
        </w:rPr>
        <w:t>prestatie</w:t>
      </w:r>
    </w:p>
    <w:p>
      <w:pPr>
        <w:pStyle w:val="Standaard"/>
        <w:widowControl w:val="0"/>
        <w:tabs>
          <w:tab w:val="left" w:pos="656"/>
          <w:tab w:val="left" w:pos="657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42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nl-NL"/>
        </w:rPr>
      </w:pPr>
      <w:r>
        <w:rPr>
          <w:rFonts w:ascii="Calibri" w:hAnsi="Calibri"/>
          <w:spacing w:val="-1"/>
          <w:sz w:val="22"/>
          <w:szCs w:val="22"/>
          <w:u w:color="000000"/>
          <w:rtl w:val="0"/>
          <w:lang w:val="nl-NL"/>
        </w:rPr>
        <w:t>Categorie</w:t>
        <w:tab/>
      </w:r>
      <w:r>
        <w:rPr>
          <w:rFonts w:ascii="Calibri" w:hAnsi="Calibri"/>
          <w:spacing w:val="-7"/>
          <w:sz w:val="22"/>
          <w:szCs w:val="22"/>
          <w:u w:color="000000"/>
          <w:rtl w:val="0"/>
          <w:lang w:val="nl-NL"/>
        </w:rPr>
        <w:t>B: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nl-NL"/>
        </w:rPr>
        <w:tab/>
      </w:r>
      <w:r>
        <w:rPr>
          <w:rFonts w:ascii="Calibri" w:hAnsi="Calibri"/>
          <w:spacing w:val="-1"/>
          <w:sz w:val="22"/>
          <w:szCs w:val="22"/>
          <w:u w:color="000000"/>
          <w:rtl w:val="0"/>
          <w:lang w:val="nl-NL"/>
        </w:rPr>
        <w:t>niet</w:t>
      </w:r>
      <w:r>
        <w:rPr>
          <w:rFonts w:ascii="Calibri" w:hAnsi="Calibri"/>
          <w:spacing w:val="5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pacing w:val="-1"/>
          <w:sz w:val="22"/>
          <w:szCs w:val="22"/>
          <w:u w:color="000000"/>
          <w:rtl w:val="0"/>
          <w:lang w:val="nl-NL"/>
        </w:rPr>
        <w:t>gecertificeerde</w:t>
      </w:r>
      <w:r>
        <w:rPr>
          <w:rFonts w:ascii="Calibri" w:hAnsi="Calibri"/>
          <w:spacing w:val="6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pacing w:val="-1"/>
          <w:sz w:val="22"/>
          <w:szCs w:val="22"/>
          <w:u w:color="000000"/>
          <w:rtl w:val="0"/>
          <w:lang w:val="nl-NL"/>
        </w:rPr>
        <w:t>leveranciers</w:t>
      </w:r>
      <w:r>
        <w:rPr>
          <w:rFonts w:ascii="Calibri" w:hAnsi="Calibri"/>
          <w:spacing w:val="7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pacing w:val="-1"/>
          <w:sz w:val="22"/>
          <w:szCs w:val="22"/>
          <w:u w:color="000000"/>
          <w:rtl w:val="0"/>
          <w:lang w:val="nl-NL"/>
        </w:rPr>
        <w:t>met</w:t>
      </w:r>
      <w:r>
        <w:rPr>
          <w:rFonts w:ascii="Calibri" w:hAnsi="Calibri"/>
          <w:spacing w:val="5"/>
          <w:sz w:val="22"/>
          <w:szCs w:val="22"/>
          <w:u w:color="000000"/>
          <w:rtl w:val="0"/>
          <w:lang w:val="nl-NL"/>
        </w:rPr>
        <w:t xml:space="preserve"> VGM-verklaring en </w:t>
      </w:r>
      <w:r>
        <w:rPr>
          <w:rFonts w:ascii="Calibri" w:hAnsi="Calibri"/>
          <w:spacing w:val="-1"/>
          <w:sz w:val="22"/>
          <w:szCs w:val="22"/>
          <w:u w:color="000000"/>
          <w:rtl w:val="0"/>
          <w:lang w:val="nl-NL"/>
        </w:rPr>
        <w:t>goede</w:t>
      </w:r>
      <w:r>
        <w:rPr>
          <w:rFonts w:ascii="Calibri" w:hAnsi="Calibri"/>
          <w:spacing w:val="7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pacing w:val="-1"/>
          <w:sz w:val="22"/>
          <w:szCs w:val="22"/>
          <w:u w:color="000000"/>
          <w:rtl w:val="0"/>
          <w:lang w:val="nl-NL"/>
        </w:rPr>
        <w:t>prestatie</w:t>
      </w:r>
    </w:p>
    <w:p>
      <w:pPr>
        <w:pStyle w:val="Standaard"/>
        <w:widowControl w:val="0"/>
        <w:tabs>
          <w:tab w:val="left" w:pos="656"/>
          <w:tab w:val="left" w:pos="657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43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nl-NL"/>
        </w:rPr>
      </w:pPr>
      <w:r>
        <w:rPr>
          <w:rFonts w:ascii="Calibri" w:hAnsi="Calibri"/>
          <w:spacing w:val="-1"/>
          <w:sz w:val="22"/>
          <w:szCs w:val="22"/>
          <w:u w:color="000000"/>
          <w:rtl w:val="0"/>
          <w:lang w:val="nl-NL"/>
        </w:rPr>
        <w:t>Categorie</w:t>
      </w:r>
      <w:r>
        <w:rPr>
          <w:rFonts w:ascii="Calibri" w:hAnsi="Calibri"/>
          <w:spacing w:val="6"/>
          <w:sz w:val="22"/>
          <w:szCs w:val="22"/>
          <w:u w:color="000000"/>
          <w:rtl w:val="0"/>
          <w:lang w:val="nl-NL"/>
        </w:rPr>
        <w:t xml:space="preserve"> </w:t>
        <w:tab/>
      </w:r>
      <w:r>
        <w:rPr>
          <w:rFonts w:ascii="Calibri" w:hAnsi="Calibri"/>
          <w:spacing w:val="-7"/>
          <w:sz w:val="22"/>
          <w:szCs w:val="22"/>
          <w:u w:color="000000"/>
          <w:rtl w:val="0"/>
          <w:lang w:val="nl-NL"/>
        </w:rPr>
        <w:t>C: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nl-NL"/>
        </w:rPr>
        <w:tab/>
      </w:r>
      <w:r>
        <w:rPr>
          <w:rFonts w:ascii="Calibri" w:hAnsi="Calibri"/>
          <w:spacing w:val="-1"/>
          <w:sz w:val="22"/>
          <w:szCs w:val="22"/>
          <w:u w:color="000000"/>
          <w:rtl w:val="0"/>
          <w:lang w:val="nl-NL"/>
        </w:rPr>
        <w:t>leverancier</w:t>
      </w:r>
      <w:r>
        <w:rPr>
          <w:rFonts w:ascii="Calibri" w:hAnsi="Calibri"/>
          <w:spacing w:val="3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pacing w:val="-1"/>
          <w:sz w:val="22"/>
          <w:szCs w:val="22"/>
          <w:u w:color="000000"/>
          <w:rtl w:val="0"/>
          <w:lang w:val="nl-NL"/>
        </w:rPr>
        <w:t>met</w:t>
      </w:r>
      <w:r>
        <w:rPr>
          <w:rFonts w:ascii="Calibri" w:hAnsi="Calibri"/>
          <w:spacing w:val="3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pacing w:val="-1"/>
          <w:sz w:val="22"/>
          <w:szCs w:val="22"/>
          <w:u w:color="000000"/>
          <w:rtl w:val="0"/>
          <w:lang w:val="nl-NL"/>
        </w:rPr>
        <w:t>minder</w:t>
      </w:r>
      <w:r>
        <w:rPr>
          <w:rFonts w:ascii="Calibri" w:hAnsi="Calibri"/>
          <w:spacing w:val="3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pacing w:val="-1"/>
          <w:sz w:val="22"/>
          <w:szCs w:val="22"/>
          <w:u w:color="000000"/>
          <w:rtl w:val="0"/>
          <w:lang w:val="nl-NL"/>
        </w:rPr>
        <w:t>goede</w:t>
      </w:r>
      <w:r>
        <w:rPr>
          <w:rFonts w:ascii="Calibri" w:hAnsi="Calibri"/>
          <w:spacing w:val="3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pacing w:val="-1"/>
          <w:sz w:val="22"/>
          <w:szCs w:val="22"/>
          <w:u w:color="000000"/>
          <w:rtl w:val="0"/>
          <w:lang w:val="nl-NL"/>
        </w:rPr>
        <w:t>prestatie</w:t>
      </w:r>
    </w:p>
    <w:p>
      <w:pPr>
        <w:pStyle w:val="Standaard"/>
        <w:widowControl w:val="0"/>
        <w:tabs>
          <w:tab w:val="left" w:pos="656"/>
          <w:tab w:val="left" w:pos="657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34" w:line="259" w:lineRule="auto"/>
        <w:ind w:left="2160" w:right="1971" w:hanging="2160"/>
        <w:jc w:val="left"/>
        <w:rPr>
          <w:rFonts w:ascii="Calibri" w:cs="Calibri" w:hAnsi="Calibri" w:eastAsia="Calibri"/>
          <w:spacing w:val="-1"/>
          <w:sz w:val="22"/>
          <w:szCs w:val="22"/>
          <w:u w:color="000000"/>
          <w:rtl w:val="0"/>
          <w:lang w:val="nl-NL"/>
        </w:rPr>
      </w:pPr>
      <w:r>
        <w:rPr>
          <w:rFonts w:ascii="Calibri" w:hAnsi="Calibri"/>
          <w:position w:val="6"/>
          <w:sz w:val="22"/>
          <w:szCs w:val="22"/>
          <w:u w:color="000000"/>
          <w:rtl w:val="0"/>
          <w:lang w:val="nl-NL"/>
        </w:rPr>
        <w:t>Categorie</w:t>
      </w:r>
      <w:r>
        <w:rPr>
          <w:rFonts w:ascii="Calibri" w:hAnsi="Calibri"/>
          <w:spacing w:val="-7"/>
          <w:position w:val="6"/>
          <w:sz w:val="22"/>
          <w:szCs w:val="22"/>
          <w:u w:color="000000"/>
          <w:rtl w:val="0"/>
          <w:lang w:val="nl-NL"/>
        </w:rPr>
        <w:t xml:space="preserve"> </w:t>
        <w:tab/>
      </w:r>
      <w:r>
        <w:rPr>
          <w:rFonts w:ascii="Calibri" w:hAnsi="Calibri"/>
          <w:position w:val="6"/>
          <w:sz w:val="22"/>
          <w:szCs w:val="22"/>
          <w:u w:color="000000"/>
          <w:rtl w:val="0"/>
          <w:lang w:val="nl-NL"/>
        </w:rPr>
        <w:t>D:</w:t>
        <w:tab/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nog</w:t>
      </w:r>
      <w:r>
        <w:rPr>
          <w:rFonts w:ascii="Calibri" w:hAnsi="Calibri"/>
          <w:spacing w:val="-6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onvoldoende</w:t>
      </w:r>
      <w:r>
        <w:rPr>
          <w:rFonts w:ascii="Calibri" w:hAnsi="Calibri"/>
          <w:spacing w:val="-6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beoordeelde</w:t>
      </w:r>
      <w:r>
        <w:rPr>
          <w:rFonts w:ascii="Calibri" w:hAnsi="Calibri"/>
          <w:spacing w:val="-6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leverancier.</w:t>
      </w:r>
      <w:r>
        <w:rPr>
          <w:rFonts w:ascii="Calibri" w:hAnsi="Calibri"/>
          <w:spacing w:val="-5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Voor inzet</w:t>
      </w:r>
      <w:r>
        <w:rPr>
          <w:rFonts w:ascii="Calibri" w:hAnsi="Calibri"/>
          <w:spacing w:val="-7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dient</w:t>
      </w:r>
      <w:r>
        <w:rPr>
          <w:rFonts w:ascii="Calibri" w:hAnsi="Calibri"/>
          <w:spacing w:val="-7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de</w:t>
      </w:r>
      <w:r>
        <w:rPr>
          <w:rFonts w:ascii="Calibri" w:hAnsi="Calibri"/>
          <w:spacing w:val="-7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projectleider</w:t>
      </w:r>
      <w:r>
        <w:rPr>
          <w:rFonts w:ascii="Calibri" w:hAnsi="Calibri"/>
          <w:spacing w:val="-7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vast</w:t>
      </w:r>
      <w:r>
        <w:rPr>
          <w:rFonts w:ascii="Calibri" w:hAnsi="Calibri"/>
          <w:spacing w:val="-7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te</w:t>
      </w:r>
      <w:r>
        <w:rPr>
          <w:rFonts w:ascii="Calibri" w:hAnsi="Calibri"/>
          <w:spacing w:val="-7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stellen</w:t>
      </w:r>
      <w:r>
        <w:rPr>
          <w:rFonts w:ascii="Calibri" w:hAnsi="Calibri"/>
          <w:spacing w:val="-6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dat</w:t>
      </w:r>
      <w:r>
        <w:rPr>
          <w:rFonts w:ascii="Calibri" w:hAnsi="Calibri"/>
          <w:spacing w:val="-6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aan</w:t>
      </w:r>
      <w:r>
        <w:rPr>
          <w:rFonts w:ascii="Calibri" w:hAnsi="Calibri"/>
          <w:spacing w:val="-7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de</w:t>
      </w:r>
      <w:r>
        <w:rPr>
          <w:rFonts w:ascii="Calibri" w:hAnsi="Calibri"/>
          <w:spacing w:val="-6"/>
          <w:sz w:val="22"/>
          <w:szCs w:val="22"/>
          <w:u w:color="000000"/>
          <w:rtl w:val="0"/>
          <w:lang w:val="nl-NL"/>
        </w:rPr>
        <w:t xml:space="preserve"> VGM-criteria wordt voldaan</w:t>
      </w:r>
      <w:r>
        <w:rPr>
          <w:rFonts w:ascii="Calibri" w:cs="Calibri" w:hAnsi="Calibri" w:eastAsia="Calibri"/>
          <w:spacing w:val="-6"/>
          <w:sz w:val="22"/>
          <w:szCs w:val="22"/>
          <w:u w:color="000000"/>
          <w:rtl w:val="0"/>
          <w:lang w:val="nl-NL"/>
        </w:rPr>
        <w:br w:type="textWrapping"/>
      </w:r>
    </w:p>
    <w:p>
      <w:pPr>
        <w:pStyle w:val="Standaard"/>
        <w:widowControl w:val="0"/>
        <w:tabs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1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nl-NL"/>
        </w:rPr>
      </w:pPr>
      <w:r>
        <w:rPr>
          <w:rFonts w:ascii="Calibri" w:hAnsi="Calibri"/>
          <w:spacing w:val="-10"/>
          <w:position w:val="4"/>
          <w:sz w:val="22"/>
          <w:szCs w:val="22"/>
          <w:u w:color="000000"/>
          <w:rtl w:val="0"/>
          <w:lang w:val="nl-NL"/>
        </w:rPr>
        <w:t>U</w:t>
      </w:r>
      <w:r>
        <w:rPr>
          <w:rFonts w:ascii="Calibri" w:cs="Calibri" w:hAnsi="Calibri" w:eastAsia="Calibri"/>
          <w:position w:val="4"/>
          <w:sz w:val="22"/>
          <w:szCs w:val="22"/>
          <w:u w:color="000000"/>
          <w:rtl w:val="0"/>
          <w:lang w:val="nl-NL"/>
        </w:rPr>
        <w:tab/>
      </w:r>
      <w:r>
        <w:rPr>
          <w:rFonts w:ascii="Calibri" w:hAnsi="Calibri"/>
          <w:spacing w:val="-10"/>
          <w:position w:val="4"/>
          <w:sz w:val="22"/>
          <w:szCs w:val="22"/>
          <w:u w:color="000000"/>
          <w:rtl w:val="0"/>
          <w:lang w:val="nl-NL"/>
        </w:rPr>
        <w:t>:</w:t>
      </w:r>
      <w:r>
        <w:rPr>
          <w:rFonts w:ascii="Calibri" w:cs="Calibri" w:hAnsi="Calibri" w:eastAsia="Calibri"/>
          <w:position w:val="4"/>
          <w:sz w:val="22"/>
          <w:szCs w:val="22"/>
          <w:u w:color="000000"/>
          <w:rtl w:val="0"/>
          <w:lang w:val="nl-NL"/>
        </w:rPr>
        <w:tab/>
      </w:r>
      <w:r>
        <w:rPr>
          <w:rFonts w:ascii="Calibri" w:hAnsi="Calibri"/>
          <w:spacing w:val="-1"/>
          <w:sz w:val="22"/>
          <w:szCs w:val="22"/>
          <w:u w:color="000000"/>
          <w:rtl w:val="0"/>
          <w:lang w:val="nl-NL"/>
        </w:rPr>
        <w:t>Uitzendbureau</w:t>
      </w:r>
      <w:r>
        <w:rPr>
          <w:rFonts w:ascii="Calibri" w:hAnsi="Calibri"/>
          <w:spacing w:val="3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pacing w:val="-1"/>
          <w:sz w:val="22"/>
          <w:szCs w:val="22"/>
          <w:u w:color="000000"/>
          <w:rtl w:val="0"/>
          <w:lang w:val="nl-NL"/>
        </w:rPr>
        <w:t>of</w:t>
      </w:r>
      <w:r>
        <w:rPr>
          <w:rFonts w:ascii="Calibri" w:hAnsi="Calibri"/>
          <w:spacing w:val="6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pacing w:val="-1"/>
          <w:sz w:val="22"/>
          <w:szCs w:val="22"/>
          <w:u w:color="000000"/>
          <w:rtl w:val="0"/>
          <w:lang w:val="nl-NL"/>
        </w:rPr>
        <w:t>detacheringsbureau.</w:t>
      </w:r>
      <w:r>
        <w:rPr>
          <w:rFonts w:ascii="Calibri" w:hAnsi="Calibri"/>
          <w:spacing w:val="6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pacing w:val="6"/>
          <w:sz w:val="22"/>
          <w:szCs w:val="22"/>
          <w:u w:color="000000"/>
          <w:rtl w:val="0"/>
          <w:lang w:val="nl-NL"/>
        </w:rPr>
        <w:t>B</w:t>
      </w:r>
      <w:r>
        <w:rPr>
          <w:rFonts w:ascii="Calibri" w:hAnsi="Calibri"/>
          <w:spacing w:val="-1"/>
          <w:sz w:val="22"/>
          <w:szCs w:val="22"/>
          <w:u w:color="000000"/>
          <w:rtl w:val="0"/>
          <w:lang w:val="nl-NL"/>
        </w:rPr>
        <w:t>ureau</w:t>
      </w:r>
      <w:r>
        <w:rPr>
          <w:rFonts w:ascii="Calibri" w:hAnsi="Calibri"/>
          <w:spacing w:val="3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pacing w:val="3"/>
          <w:sz w:val="22"/>
          <w:szCs w:val="22"/>
          <w:u w:color="000000"/>
          <w:rtl w:val="0"/>
          <w:lang w:val="nl-NL"/>
        </w:rPr>
        <w:t>moe</w:t>
      </w:r>
      <w:r>
        <w:rPr>
          <w:rFonts w:ascii="Calibri" w:hAnsi="Calibri"/>
          <w:spacing w:val="-1"/>
          <w:sz w:val="22"/>
          <w:szCs w:val="22"/>
          <w:u w:color="000000"/>
          <w:rtl w:val="0"/>
          <w:lang w:val="nl-NL"/>
        </w:rPr>
        <w:t>t</w:t>
      </w:r>
      <w:r>
        <w:rPr>
          <w:rFonts w:ascii="Calibri" w:hAnsi="Calibri"/>
          <w:spacing w:val="3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pacing w:val="-1"/>
          <w:sz w:val="22"/>
          <w:szCs w:val="22"/>
          <w:u w:color="000000"/>
          <w:rtl w:val="0"/>
          <w:lang w:val="nl-NL"/>
        </w:rPr>
        <w:t>VCU</w:t>
      </w:r>
      <w:r>
        <w:rPr>
          <w:rFonts w:ascii="Calibri" w:hAnsi="Calibri"/>
          <w:spacing w:val="-1"/>
          <w:sz w:val="22"/>
          <w:szCs w:val="22"/>
          <w:u w:color="000000"/>
          <w:rtl w:val="0"/>
          <w:lang w:val="nl-NL"/>
        </w:rPr>
        <w:t>-</w:t>
      </w:r>
      <w:r>
        <w:rPr>
          <w:rFonts w:ascii="Calibri" w:hAnsi="Calibri"/>
          <w:spacing w:val="-1"/>
          <w:sz w:val="22"/>
          <w:szCs w:val="22"/>
          <w:u w:color="000000"/>
          <w:rtl w:val="0"/>
          <w:lang w:val="nl-NL"/>
        </w:rPr>
        <w:t>gecertificeerd</w:t>
      </w:r>
      <w:r>
        <w:rPr>
          <w:rFonts w:ascii="Calibri" w:hAnsi="Calibri"/>
          <w:spacing w:val="3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pacing w:val="-1"/>
          <w:sz w:val="22"/>
          <w:szCs w:val="22"/>
          <w:u w:color="000000"/>
          <w:rtl w:val="0"/>
          <w:lang w:val="nl-NL"/>
        </w:rPr>
        <w:t>zijn.</w:t>
      </w:r>
    </w:p>
    <w:p>
      <w:pPr>
        <w:pStyle w:val="Standaard"/>
        <w:widowControl w:val="0"/>
        <w:tabs>
          <w:tab w:val="left" w:pos="562"/>
          <w:tab w:val="left" w:pos="563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18" w:line="240" w:lineRule="auto"/>
        <w:ind w:left="0" w:right="0" w:firstLine="0"/>
        <w:jc w:val="left"/>
        <w:rPr>
          <w:rFonts w:ascii="Calibri" w:cs="Calibri" w:hAnsi="Calibri" w:eastAsia="Calibri"/>
          <w:spacing w:val="-1"/>
          <w:sz w:val="22"/>
          <w:szCs w:val="22"/>
          <w:u w:color="000000"/>
          <w:rtl w:val="0"/>
          <w:lang w:val="nl-NL"/>
        </w:rPr>
      </w:pPr>
    </w:p>
    <w:p>
      <w:pPr>
        <w:pStyle w:val="Standaard"/>
        <w:widowControl w:val="0"/>
        <w:tabs>
          <w:tab w:val="left" w:pos="562"/>
          <w:tab w:val="left" w:pos="563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18" w:line="240" w:lineRule="auto"/>
        <w:ind w:left="2160" w:right="0" w:hanging="216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nl-NL"/>
        </w:rPr>
      </w:pPr>
      <w:r>
        <w:rPr>
          <w:rFonts w:ascii="Calibri" w:hAnsi="Calibri"/>
          <w:spacing w:val="-1"/>
          <w:sz w:val="22"/>
          <w:szCs w:val="22"/>
          <w:u w:color="000000"/>
          <w:rtl w:val="0"/>
          <w:lang w:val="nl-NL"/>
        </w:rPr>
        <w:t>Certificaten:</w:t>
        <w:tab/>
        <w:t>:</w:t>
        <w:tab/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Op</w:t>
      </w:r>
      <w:r>
        <w:rPr>
          <w:rFonts w:ascii="Calibri" w:hAnsi="Calibri"/>
          <w:spacing w:val="-7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het</w:t>
      </w:r>
      <w:r>
        <w:rPr>
          <w:rFonts w:ascii="Calibri" w:hAnsi="Calibri"/>
          <w:spacing w:val="-6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moment</w:t>
      </w:r>
      <w:r>
        <w:rPr>
          <w:rFonts w:ascii="Calibri" w:hAnsi="Calibri"/>
          <w:spacing w:val="-6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van</w:t>
      </w:r>
      <w:r>
        <w:rPr>
          <w:rFonts w:ascii="Calibri" w:hAnsi="Calibri"/>
          <w:spacing w:val="-6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opstellen</w:t>
      </w:r>
      <w:r>
        <w:rPr>
          <w:rFonts w:ascii="Calibri" w:hAnsi="Calibri"/>
          <w:spacing w:val="-5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van</w:t>
      </w:r>
      <w:r>
        <w:rPr>
          <w:rFonts w:ascii="Calibri" w:hAnsi="Calibri"/>
          <w:spacing w:val="-6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de</w:t>
      </w:r>
      <w:r>
        <w:rPr>
          <w:rFonts w:ascii="Calibri" w:hAnsi="Calibri"/>
          <w:spacing w:val="-5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pacing w:val="-5"/>
          <w:sz w:val="22"/>
          <w:szCs w:val="22"/>
          <w:u w:color="000000"/>
          <w:rtl w:val="0"/>
          <w:lang w:val="nl-NL"/>
        </w:rPr>
        <w:t>l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ijst onderaannemers,</w:t>
      </w:r>
      <w:r>
        <w:rPr>
          <w:rFonts w:ascii="Calibri" w:hAnsi="Calibri"/>
          <w:spacing w:val="-7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is</w:t>
      </w:r>
      <w:r>
        <w:rPr>
          <w:rFonts w:ascii="Calibri" w:hAnsi="Calibri"/>
          <w:spacing w:val="-3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bekeken</w:t>
      </w:r>
      <w:r>
        <w:rPr>
          <w:rFonts w:ascii="Calibri" w:hAnsi="Calibri"/>
          <w:spacing w:val="-6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of</w:t>
      </w:r>
      <w:r>
        <w:rPr>
          <w:rFonts w:ascii="Calibri" w:hAnsi="Calibri"/>
          <w:spacing w:val="-3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een</w:t>
      </w:r>
      <w:r>
        <w:rPr>
          <w:rFonts w:ascii="Calibri" w:hAnsi="Calibri"/>
          <w:spacing w:val="-5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leverancier</w:t>
      </w:r>
      <w:r>
        <w:rPr>
          <w:rFonts w:ascii="Calibri" w:hAnsi="Calibri"/>
          <w:spacing w:val="-6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in</w:t>
      </w:r>
      <w:r>
        <w:rPr>
          <w:rFonts w:ascii="Calibri" w:hAnsi="Calibri"/>
          <w:spacing w:val="-7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het</w:t>
      </w:r>
      <w:r>
        <w:rPr>
          <w:rFonts w:ascii="Calibri" w:hAnsi="Calibri"/>
          <w:spacing w:val="-6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bezit</w:t>
      </w:r>
      <w:r>
        <w:rPr>
          <w:rFonts w:ascii="Calibri" w:hAnsi="Calibri"/>
          <w:spacing w:val="-5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is</w:t>
      </w:r>
      <w:r>
        <w:rPr>
          <w:rFonts w:ascii="Calibri" w:hAnsi="Calibri"/>
          <w:spacing w:val="-3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van</w:t>
      </w:r>
      <w:r>
        <w:rPr>
          <w:rFonts w:ascii="Calibri" w:hAnsi="Calibri"/>
          <w:spacing w:val="-6"/>
          <w:sz w:val="22"/>
          <w:szCs w:val="22"/>
          <w:u w:color="000000"/>
          <w:rtl w:val="0"/>
          <w:lang w:val="nl-NL"/>
        </w:rPr>
        <w:t xml:space="preserve"> geldig VCA-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certificaat. Indien deze up-to-date waren, is dit</w:t>
      </w:r>
      <w:r>
        <w:rPr>
          <w:rFonts w:ascii="Calibri" w:hAnsi="Calibri"/>
          <w:spacing w:val="0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aangemerkt</w:t>
      </w:r>
      <w:r>
        <w:rPr>
          <w:rFonts w:ascii="Calibri" w:hAnsi="Calibri"/>
          <w:spacing w:val="-1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 xml:space="preserve">met een V. </w:t>
      </w:r>
    </w:p>
    <w:p>
      <w:pPr>
        <w:pStyle w:val="Standaard"/>
        <w:widowControl w:val="0"/>
        <w:tabs>
          <w:tab w:val="left" w:pos="562"/>
          <w:tab w:val="left" w:pos="563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14" w:line="259" w:lineRule="auto"/>
        <w:ind w:left="0" w:right="1663" w:firstLine="0"/>
        <w:jc w:val="left"/>
        <w:rPr>
          <w:rFonts w:ascii="Calibri" w:cs="Calibri" w:hAnsi="Calibri" w:eastAsia="Calibri"/>
          <w:position w:val="6"/>
          <w:sz w:val="22"/>
          <w:szCs w:val="22"/>
          <w:u w:color="000000"/>
          <w:rtl w:val="0"/>
          <w:lang w:val="nl-NL"/>
        </w:rPr>
      </w:pPr>
    </w:p>
    <w:p>
      <w:pPr>
        <w:pStyle w:val="Standaard"/>
        <w:widowControl w:val="0"/>
        <w:tabs>
          <w:tab w:val="left" w:pos="562"/>
          <w:tab w:val="left" w:pos="563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14" w:line="259" w:lineRule="auto"/>
        <w:ind w:left="2160" w:right="46" w:hanging="216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nl-NL"/>
        </w:rPr>
      </w:pPr>
      <w:r>
        <w:rPr>
          <w:rFonts w:ascii="Calibri" w:hAnsi="Calibri"/>
          <w:position w:val="6"/>
          <w:sz w:val="22"/>
          <w:szCs w:val="22"/>
          <w:u w:color="000000"/>
          <w:rtl w:val="0"/>
          <w:lang w:val="nl-NL"/>
        </w:rPr>
        <w:t>VGM</w:t>
      </w:r>
      <w:r>
        <w:rPr>
          <w:rFonts w:ascii="Calibri" w:hAnsi="Calibri"/>
          <w:spacing w:val="-7"/>
          <w:position w:val="6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position w:val="6"/>
          <w:sz w:val="22"/>
          <w:szCs w:val="22"/>
          <w:u w:color="000000"/>
          <w:rtl w:val="0"/>
          <w:lang w:val="nl-NL"/>
        </w:rPr>
        <w:t>verklaring</w:t>
        <w:tab/>
        <w:t>:</w:t>
        <w:tab/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Op</w:t>
      </w:r>
      <w:r>
        <w:rPr>
          <w:rFonts w:ascii="Calibri" w:hAnsi="Calibri"/>
          <w:spacing w:val="-7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het</w:t>
      </w:r>
      <w:r>
        <w:rPr>
          <w:rFonts w:ascii="Calibri" w:hAnsi="Calibri"/>
          <w:spacing w:val="-6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moment</w:t>
      </w:r>
      <w:r>
        <w:rPr>
          <w:rFonts w:ascii="Calibri" w:hAnsi="Calibri"/>
          <w:spacing w:val="-6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van</w:t>
      </w:r>
      <w:r>
        <w:rPr>
          <w:rFonts w:ascii="Calibri" w:hAnsi="Calibri"/>
          <w:spacing w:val="-6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opstellen</w:t>
      </w:r>
      <w:r>
        <w:rPr>
          <w:rFonts w:ascii="Calibri" w:hAnsi="Calibri"/>
          <w:spacing w:val="-5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van</w:t>
      </w:r>
      <w:r>
        <w:rPr>
          <w:rFonts w:ascii="Calibri" w:hAnsi="Calibri"/>
          <w:spacing w:val="-6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de</w:t>
      </w:r>
      <w:r>
        <w:rPr>
          <w:rFonts w:ascii="Calibri" w:hAnsi="Calibri"/>
          <w:spacing w:val="-5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pacing w:val="-5"/>
          <w:sz w:val="22"/>
          <w:szCs w:val="22"/>
          <w:u w:color="000000"/>
          <w:rtl w:val="0"/>
          <w:lang w:val="nl-NL"/>
        </w:rPr>
        <w:t>l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ijst onderaannemers,</w:t>
      </w:r>
      <w:r>
        <w:rPr>
          <w:rFonts w:ascii="Calibri" w:hAnsi="Calibri"/>
          <w:spacing w:val="-7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is</w:t>
      </w:r>
      <w:r>
        <w:rPr>
          <w:rFonts w:ascii="Calibri" w:hAnsi="Calibri"/>
          <w:spacing w:val="-3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bekeken</w:t>
      </w:r>
      <w:r>
        <w:rPr>
          <w:rFonts w:ascii="Calibri" w:hAnsi="Calibri"/>
          <w:spacing w:val="-6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of</w:t>
      </w:r>
      <w:r>
        <w:rPr>
          <w:rFonts w:ascii="Calibri" w:hAnsi="Calibri"/>
          <w:spacing w:val="-3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een</w:t>
      </w:r>
      <w:r>
        <w:rPr>
          <w:rFonts w:ascii="Calibri" w:hAnsi="Calibri"/>
          <w:spacing w:val="-5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leverancier</w:t>
      </w:r>
      <w:r>
        <w:rPr>
          <w:rFonts w:ascii="Calibri" w:hAnsi="Calibri"/>
          <w:spacing w:val="-6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een</w:t>
      </w:r>
      <w:r>
        <w:rPr>
          <w:rFonts w:ascii="Calibri" w:hAnsi="Calibri"/>
          <w:spacing w:val="-5"/>
          <w:sz w:val="22"/>
          <w:szCs w:val="22"/>
          <w:u w:color="000000"/>
          <w:rtl w:val="0"/>
          <w:lang w:val="nl-NL"/>
        </w:rPr>
        <w:t xml:space="preserve"> bevredigende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VGM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-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verklaring</w:t>
      </w:r>
      <w:r>
        <w:rPr>
          <w:rFonts w:ascii="Calibri" w:hAnsi="Calibri"/>
          <w:spacing w:val="-6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heeft</w:t>
      </w:r>
      <w:r>
        <w:rPr>
          <w:rFonts w:ascii="Calibri" w:hAnsi="Calibri"/>
          <w:spacing w:val="-5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afgegeven.</w:t>
      </w:r>
      <w:r>
        <w:rPr>
          <w:rFonts w:ascii="Calibri" w:hAnsi="Calibri"/>
          <w:spacing w:val="-5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Zo</w:t>
      </w:r>
      <w:r>
        <w:rPr>
          <w:rFonts w:ascii="Calibri" w:hAnsi="Calibri"/>
          <w:spacing w:val="-5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ja,</w:t>
      </w:r>
      <w:r>
        <w:rPr>
          <w:rFonts w:ascii="Calibri" w:hAnsi="Calibri"/>
          <w:spacing w:val="-7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dan</w:t>
      </w:r>
      <w:r>
        <w:rPr>
          <w:rFonts w:ascii="Calibri" w:hAnsi="Calibri"/>
          <w:spacing w:val="40"/>
          <w:sz w:val="22"/>
          <w:szCs w:val="22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is dit aangemerkt met een V.</w:t>
      </w:r>
    </w:p>
    <w:p>
      <w:pPr>
        <w:pStyle w:val="Standa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142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nl-NL"/>
        </w:rPr>
      </w:pPr>
    </w:p>
    <w:p>
      <w:pPr>
        <w:pStyle w:val="Standa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142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nl-NL"/>
        </w:rPr>
      </w:pPr>
    </w:p>
    <w:p>
      <w:pPr>
        <w:pStyle w:val="Standa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142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nl-NL"/>
        </w:rPr>
      </w:pPr>
    </w:p>
    <w:p>
      <w:pPr>
        <w:pStyle w:val="Standa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142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nl-NL"/>
        </w:rPr>
      </w:pPr>
    </w:p>
    <w:p>
      <w:pPr>
        <w:pStyle w:val="Standa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142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nl-NL"/>
        </w:rPr>
      </w:pPr>
    </w:p>
    <w:p>
      <w:pPr>
        <w:pStyle w:val="Standa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142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nl-NL"/>
        </w:rPr>
      </w:pPr>
    </w:p>
    <w:p>
      <w:pPr>
        <w:pStyle w:val="Standa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142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nl-NL"/>
        </w:rPr>
      </w:pPr>
    </w:p>
    <w:p>
      <w:pPr>
        <w:pStyle w:val="Standa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142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nl-NL"/>
        </w:rPr>
      </w:pPr>
    </w:p>
    <w:p>
      <w:pPr>
        <w:pStyle w:val="Standa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142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nl-NL"/>
        </w:rPr>
      </w:pPr>
    </w:p>
    <w:p>
      <w:pPr>
        <w:pStyle w:val="Standa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142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nl-NL"/>
        </w:rPr>
      </w:pPr>
    </w:p>
    <w:p>
      <w:pPr>
        <w:pStyle w:val="Standa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142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nl-NL"/>
        </w:rPr>
      </w:pPr>
    </w:p>
    <w:p>
      <w:pPr>
        <w:pStyle w:val="Standa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142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nl-NL"/>
        </w:rPr>
      </w:pPr>
    </w:p>
    <w:p>
      <w:pPr>
        <w:pStyle w:val="Standa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142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nl-NL"/>
        </w:rPr>
      </w:pPr>
    </w:p>
    <w:p>
      <w:pPr>
        <w:pStyle w:val="Standa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142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nl-NL"/>
        </w:rPr>
      </w:pPr>
    </w:p>
    <w:p>
      <w:pPr>
        <w:pStyle w:val="Standa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142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nl-NL"/>
        </w:rPr>
      </w:pPr>
    </w:p>
    <w:p>
      <w:pPr>
        <w:pStyle w:val="Standa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142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nl-NL"/>
        </w:rPr>
      </w:pPr>
    </w:p>
    <w:p>
      <w:pPr>
        <w:pStyle w:val="Standa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142"/>
        <w:jc w:val="left"/>
        <w:rPr>
          <w:rFonts w:ascii="Arial" w:cs="Arial" w:hAnsi="Arial" w:eastAsia="Arial"/>
          <w:outline w:val="0"/>
          <w:color w:val="576267"/>
          <w:sz w:val="22"/>
          <w:szCs w:val="22"/>
          <w:u w:color="576267"/>
          <w:rtl w:val="0"/>
          <w:lang w:val="nl-NL"/>
          <w14:textFill>
            <w14:solidFill>
              <w14:srgbClr w14:val="576267"/>
            </w14:solidFill>
          </w14:textFill>
        </w:rPr>
      </w:pPr>
    </w:p>
    <w:p>
      <w:pPr>
        <w:pStyle w:val="Normal.0"/>
        <w:widowControl w:val="0"/>
        <w:spacing w:before="35"/>
        <w:ind w:left="137" w:hanging="137"/>
        <w:rPr>
          <w:rFonts w:ascii="Arial" w:cs="Arial" w:hAnsi="Arial" w:eastAsia="Arial"/>
          <w:outline w:val="0"/>
          <w:color w:val="576267"/>
          <w:u w:color="576267"/>
          <w14:textFill>
            <w14:solidFill>
              <w14:srgbClr w14:val="576267"/>
            </w14:solidFill>
          </w14:textFill>
        </w:rPr>
      </w:pPr>
    </w:p>
    <w:p>
      <w:pPr>
        <w:pStyle w:val="Normal.0"/>
        <w:widowControl w:val="0"/>
        <w:spacing w:line="20" w:lineRule="atLeast"/>
        <w:rPr>
          <w:rFonts w:ascii="Arial" w:cs="Arial" w:hAnsi="Arial" w:eastAsia="Arial"/>
          <w:sz w:val="2"/>
          <w:szCs w:val="2"/>
        </w:rPr>
      </w:pPr>
    </w:p>
    <w:p>
      <w:pPr>
        <w:pStyle w:val="Kop- en voet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</w:pPr>
      <w:r>
        <w:rPr>
          <w:rFonts w:ascii="Verdana" w:hAnsi="Verdana"/>
          <w:sz w:val="20"/>
          <w:szCs w:val="20"/>
          <w:rtl w:val="0"/>
          <w:lang w:val="nl-NL"/>
        </w:rPr>
        <w:t>www.vcanieuws.nl</w:t>
      </w:r>
    </w:p>
    <w:sectPr>
      <w:headerReference w:type="default" r:id="rId4"/>
      <w:footerReference w:type="default" r:id="rId5"/>
      <w:pgSz w:w="11900" w:h="16840" w:orient="portrait"/>
      <w:pgMar w:top="1418" w:right="1418" w:bottom="993" w:left="1418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Schoolbook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4536"/>
        <w:tab w:val="clear" w:pos="9072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781050</wp:posOffset>
              </wp:positionH>
              <wp:positionV relativeFrom="page">
                <wp:posOffset>12700</wp:posOffset>
              </wp:positionV>
              <wp:extent cx="2082800" cy="1168400"/>
              <wp:effectExtent l="0" t="0" r="0" b="0"/>
              <wp:wrapNone/>
              <wp:docPr id="1073741825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2800" cy="116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</w:pPr>
                          <w:r>
                            <w:drawing xmlns:a="http://schemas.openxmlformats.org/drawingml/2006/main">
                              <wp:inline distT="0" distB="0" distL="0" distR="0">
                                <wp:extent cx="1773983" cy="819150"/>
                                <wp:effectExtent l="0" t="0" r="0" b="0"/>
                                <wp:docPr id="1073741826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6" name=""/>
                                        <pic:cNvPicPr>
                                          <a:picLocks noChangeAspect="0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73983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61.5pt;margin-top:1.0pt;width:164.0pt;height: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</w:pPr>
                    <w:r>
                      <w:drawing xmlns:a="http://schemas.openxmlformats.org/drawingml/2006/main">
                        <wp:inline distT="0" distB="0" distL="0" distR="0">
                          <wp:extent cx="1773983" cy="819150"/>
                          <wp:effectExtent l="0" t="0" r="0" b="0"/>
                          <wp:docPr id="1073741826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26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1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73983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rFonts w:ascii="Century Schoolbook" w:hAnsi="Century Schoolbook"/>
        <w:sz w:val="52"/>
        <w:szCs w:val="5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